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04521" w14:textId="2B1E477A" w:rsidR="00AF5885" w:rsidRPr="00B16812" w:rsidRDefault="00AF5885" w:rsidP="00B16812">
      <w:pPr>
        <w:jc w:val="center"/>
        <w:rPr>
          <w:b/>
          <w:bCs/>
          <w:sz w:val="40"/>
          <w:szCs w:val="40"/>
        </w:rPr>
      </w:pPr>
      <w:r w:rsidRPr="00B16812">
        <w:rPr>
          <w:b/>
          <w:bCs/>
          <w:sz w:val="40"/>
          <w:szCs w:val="40"/>
        </w:rPr>
        <w:t>Removal</w:t>
      </w:r>
      <w:r w:rsidR="00B16812" w:rsidRPr="00B16812">
        <w:rPr>
          <w:b/>
          <w:bCs/>
          <w:sz w:val="40"/>
          <w:szCs w:val="40"/>
        </w:rPr>
        <w:t xml:space="preserve"> and Installation:</w:t>
      </w:r>
    </w:p>
    <w:p w14:paraId="345664AA" w14:textId="6AB06380" w:rsidR="00AF5885" w:rsidRDefault="00AF5885" w:rsidP="00B16812">
      <w:pPr>
        <w:pStyle w:val="ListParagraph"/>
        <w:numPr>
          <w:ilvl w:val="0"/>
          <w:numId w:val="2"/>
        </w:numPr>
        <w:jc w:val="center"/>
      </w:pPr>
      <w:r>
        <w:t>Begin by removing the air filter cover and air filter</w:t>
      </w:r>
    </w:p>
    <w:p w14:paraId="0D110335" w14:textId="1AF66C5D" w:rsidR="00AF5885" w:rsidRDefault="00233BB0" w:rsidP="00B16812">
      <w:pPr>
        <w:jc w:val="center"/>
      </w:pPr>
      <w:r>
        <w:rPr>
          <w:noProof/>
        </w:rPr>
        <w:drawing>
          <wp:inline distT="0" distB="0" distL="0" distR="0" wp14:anchorId="4F130C0B" wp14:editId="2C2B5999">
            <wp:extent cx="3543300" cy="2657475"/>
            <wp:effectExtent l="0" t="0" r="0" b="9525"/>
            <wp:docPr id="1" name="Picture 1" descr="A picture containing person, indoor, motorcyc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06_1006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14:paraId="1AF900A0" w14:textId="43A8D40F" w:rsidR="00233BB0" w:rsidRDefault="00AF5885" w:rsidP="00B16812">
      <w:pPr>
        <w:jc w:val="center"/>
      </w:pPr>
      <w:r>
        <w:rPr>
          <w:noProof/>
        </w:rPr>
        <w:drawing>
          <wp:inline distT="0" distB="0" distL="0" distR="0" wp14:anchorId="4E7A3759" wp14:editId="41AA3E5A">
            <wp:extent cx="3543300" cy="2657475"/>
            <wp:effectExtent l="0" t="0" r="0" b="9525"/>
            <wp:docPr id="2" name="Picture 2" descr="A picture containing person, object, motorcyc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806_1006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14:paraId="2B87B295" w14:textId="7B595A3D" w:rsidR="00AF5885" w:rsidRDefault="00AF5885" w:rsidP="00B16812">
      <w:pPr>
        <w:pStyle w:val="ListParagraph"/>
        <w:numPr>
          <w:ilvl w:val="0"/>
          <w:numId w:val="2"/>
        </w:numPr>
        <w:jc w:val="center"/>
      </w:pPr>
      <w:r>
        <w:lastRenderedPageBreak/>
        <w:t>Loosen the cable holding bracket by backing out the screw.</w:t>
      </w:r>
      <w:r>
        <w:rPr>
          <w:noProof/>
        </w:rPr>
        <w:drawing>
          <wp:inline distT="0" distB="0" distL="0" distR="0" wp14:anchorId="5B9722F9" wp14:editId="515CBFFC">
            <wp:extent cx="3124201" cy="2343150"/>
            <wp:effectExtent l="0" t="0" r="0" b="0"/>
            <wp:docPr id="6" name="Picture 6" descr="A picture containing indoor,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06_1043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870" cy="2344402"/>
                    </a:xfrm>
                    <a:prstGeom prst="rect">
                      <a:avLst/>
                    </a:prstGeom>
                  </pic:spPr>
                </pic:pic>
              </a:graphicData>
            </a:graphic>
          </wp:inline>
        </w:drawing>
      </w:r>
    </w:p>
    <w:p w14:paraId="2DE7BE9D" w14:textId="24DCD16F" w:rsidR="00AF5885" w:rsidRDefault="00AF5885" w:rsidP="00B16812">
      <w:pPr>
        <w:pStyle w:val="ListParagraph"/>
        <w:numPr>
          <w:ilvl w:val="0"/>
          <w:numId w:val="2"/>
        </w:numPr>
        <w:jc w:val="center"/>
      </w:pPr>
      <w:r>
        <w:t>Remove the screw holding the cable’s eye end. Be sure not to drop the screw.</w:t>
      </w:r>
    </w:p>
    <w:p w14:paraId="1A39C2AA" w14:textId="2DBC25C3" w:rsidR="00AF5885" w:rsidRDefault="00AF5885" w:rsidP="00B16812">
      <w:pPr>
        <w:pStyle w:val="ListParagraph"/>
        <w:jc w:val="center"/>
      </w:pPr>
      <w:r>
        <w:rPr>
          <w:noProof/>
        </w:rPr>
        <w:drawing>
          <wp:inline distT="0" distB="0" distL="0" distR="0" wp14:anchorId="3A39E367" wp14:editId="61830B67">
            <wp:extent cx="3975100" cy="2981325"/>
            <wp:effectExtent l="1587" t="0" r="7938" b="79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75385" cy="2981539"/>
                    </a:xfrm>
                    <a:prstGeom prst="rect">
                      <a:avLst/>
                    </a:prstGeom>
                    <a:noFill/>
                    <a:ln>
                      <a:noFill/>
                    </a:ln>
                  </pic:spPr>
                </pic:pic>
              </a:graphicData>
            </a:graphic>
          </wp:inline>
        </w:drawing>
      </w:r>
    </w:p>
    <w:p w14:paraId="260170CD" w14:textId="4A1C09CD" w:rsidR="00AF5885" w:rsidRDefault="00AF5885" w:rsidP="00B16812">
      <w:pPr>
        <w:jc w:val="center"/>
      </w:pPr>
    </w:p>
    <w:p w14:paraId="1582156B" w14:textId="3A7C5EFF" w:rsidR="00AF5885" w:rsidRDefault="00AF5885" w:rsidP="00B16812">
      <w:pPr>
        <w:jc w:val="center"/>
      </w:pPr>
    </w:p>
    <w:p w14:paraId="08727ACE" w14:textId="43A27AE4" w:rsidR="00AF5885" w:rsidRDefault="00AF5885" w:rsidP="00B16812">
      <w:pPr>
        <w:jc w:val="center"/>
      </w:pPr>
      <w:r>
        <w:t>The cable will now slide out underneath the holding bracket</w:t>
      </w:r>
      <w:r w:rsidR="00DC29A2">
        <w:t>.</w:t>
      </w:r>
    </w:p>
    <w:p w14:paraId="4B516368" w14:textId="77777777" w:rsidR="00B16812" w:rsidRDefault="00B16812" w:rsidP="00B16812">
      <w:pPr>
        <w:jc w:val="center"/>
      </w:pPr>
    </w:p>
    <w:p w14:paraId="7FBA1C31" w14:textId="7BA26258" w:rsidR="00B16812" w:rsidRDefault="00DC29A2" w:rsidP="00B16812">
      <w:pPr>
        <w:pStyle w:val="ListParagraph"/>
        <w:numPr>
          <w:ilvl w:val="0"/>
          <w:numId w:val="2"/>
        </w:numPr>
        <w:jc w:val="center"/>
      </w:pPr>
      <w:r>
        <w:lastRenderedPageBreak/>
        <w:t xml:space="preserve">Remove the cable from the handlebars by using </w:t>
      </w:r>
      <w:r>
        <w:t xml:space="preserve">the 8mm wrench to </w:t>
      </w:r>
      <w:r>
        <w:t>hold</w:t>
      </w:r>
      <w:r>
        <w:t xml:space="preserve"> the nut</w:t>
      </w:r>
      <w:r>
        <w:t xml:space="preserve"> and the 3mm </w:t>
      </w:r>
      <w:r w:rsidR="00261489">
        <w:t>Allen</w:t>
      </w:r>
      <w:r>
        <w:t xml:space="preserve"> wrench to loosen the bolt. Note: There is a washer between the throttle hole and the cabl</w:t>
      </w:r>
      <w:r w:rsidR="00B16812">
        <w:t>e eye.</w:t>
      </w:r>
    </w:p>
    <w:p w14:paraId="5C843896" w14:textId="77777777" w:rsidR="00B16812" w:rsidRDefault="00B16812" w:rsidP="00B16812">
      <w:pPr>
        <w:pStyle w:val="ListParagraph"/>
        <w:jc w:val="center"/>
      </w:pPr>
    </w:p>
    <w:p w14:paraId="7232BF4B" w14:textId="3A71337C" w:rsidR="000E2348" w:rsidRDefault="00DC29A2" w:rsidP="00B16812">
      <w:pPr>
        <w:ind w:left="360"/>
        <w:jc w:val="center"/>
      </w:pPr>
      <w:r>
        <w:rPr>
          <w:noProof/>
        </w:rPr>
        <w:drawing>
          <wp:inline distT="0" distB="0" distL="0" distR="0" wp14:anchorId="1F6DBE7E" wp14:editId="4D1EAC06">
            <wp:extent cx="4496435" cy="3667125"/>
            <wp:effectExtent l="0" t="444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496435" cy="3667125"/>
                    </a:xfrm>
                    <a:prstGeom prst="rect">
                      <a:avLst/>
                    </a:prstGeom>
                    <a:noFill/>
                    <a:ln>
                      <a:noFill/>
                    </a:ln>
                  </pic:spPr>
                </pic:pic>
              </a:graphicData>
            </a:graphic>
          </wp:inline>
        </w:drawing>
      </w:r>
    </w:p>
    <w:p w14:paraId="23D0E926" w14:textId="208D2D20" w:rsidR="00B16812" w:rsidRDefault="00B16812" w:rsidP="00B16812">
      <w:pPr>
        <w:ind w:left="360"/>
        <w:jc w:val="center"/>
      </w:pPr>
    </w:p>
    <w:p w14:paraId="6308E1B1" w14:textId="66C71E90" w:rsidR="00B16812" w:rsidRDefault="00B16812" w:rsidP="00B16812">
      <w:pPr>
        <w:ind w:left="360"/>
        <w:jc w:val="center"/>
      </w:pPr>
    </w:p>
    <w:p w14:paraId="773D1EA0" w14:textId="77777777" w:rsidR="00B16812" w:rsidRDefault="00B16812" w:rsidP="00B16812">
      <w:pPr>
        <w:pStyle w:val="ListParagraph"/>
        <w:numPr>
          <w:ilvl w:val="0"/>
          <w:numId w:val="2"/>
        </w:numPr>
        <w:jc w:val="center"/>
      </w:pPr>
      <w:r>
        <w:t xml:space="preserve">The throttle cable should now be free. Repeat these instructions in reverse to re-install throttle cable. </w:t>
      </w:r>
    </w:p>
    <w:p w14:paraId="32EADDF9" w14:textId="7ECCE100" w:rsidR="00B16812" w:rsidRDefault="00B16812" w:rsidP="00B16812">
      <w:pPr>
        <w:pStyle w:val="ListParagraph"/>
        <w:jc w:val="center"/>
      </w:pPr>
      <w:r w:rsidRPr="00B16812">
        <w:rPr>
          <w:b/>
          <w:bCs/>
          <w:color w:val="FF0000"/>
          <w:sz w:val="32"/>
          <w:szCs w:val="32"/>
        </w:rPr>
        <w:t>*Note*</w:t>
      </w:r>
    </w:p>
    <w:p w14:paraId="7FEC5D4A" w14:textId="72FA40F8" w:rsidR="00B16812" w:rsidRDefault="00B16812" w:rsidP="00B16812">
      <w:pPr>
        <w:pStyle w:val="ListParagraph"/>
        <w:jc w:val="center"/>
      </w:pPr>
      <w:r>
        <w:t>*When reinstalling cable on grips, do not overtighten nut or bolt. The cable eye needs to be able to swivel on the bolt*</w:t>
      </w:r>
    </w:p>
    <w:p w14:paraId="059B5219" w14:textId="3DA04B79" w:rsidR="00B16812" w:rsidRDefault="00436439" w:rsidP="00B16812">
      <w:pPr>
        <w:pStyle w:val="ListParagraph"/>
        <w:jc w:val="center"/>
      </w:pPr>
      <w:r>
        <w:t>*</w:t>
      </w:r>
      <w:r w:rsidR="00B16812">
        <w:t xml:space="preserve">When reinstalling on engine, </w:t>
      </w:r>
      <w:r>
        <w:t>place the cable so that the black outer sleeve ends in the middle of the holding bracket*</w:t>
      </w:r>
    </w:p>
    <w:p w14:paraId="0A819BC1" w14:textId="3EDC1AE4" w:rsidR="00B16812" w:rsidRDefault="00B16812" w:rsidP="00B16812">
      <w:pPr>
        <w:pStyle w:val="ListParagraph"/>
        <w:jc w:val="center"/>
      </w:pPr>
    </w:p>
    <w:p w14:paraId="1D0075B2" w14:textId="35AFF17A" w:rsidR="00B16812" w:rsidRDefault="00B16812" w:rsidP="00B16812">
      <w:pPr>
        <w:pStyle w:val="ListParagraph"/>
        <w:jc w:val="center"/>
      </w:pPr>
    </w:p>
    <w:p w14:paraId="39CF978F" w14:textId="77526A4D" w:rsidR="00B16812" w:rsidRDefault="00B16812" w:rsidP="00B16812">
      <w:pPr>
        <w:pStyle w:val="ListParagraph"/>
        <w:jc w:val="center"/>
      </w:pPr>
    </w:p>
    <w:p w14:paraId="2FC50BCD" w14:textId="35628CD1" w:rsidR="00B16812" w:rsidRDefault="00B16812" w:rsidP="00B16812">
      <w:pPr>
        <w:pStyle w:val="ListParagraph"/>
        <w:jc w:val="center"/>
      </w:pPr>
    </w:p>
    <w:p w14:paraId="20C1037F" w14:textId="27AFE340" w:rsidR="00B16812" w:rsidRDefault="00B16812" w:rsidP="00B16812">
      <w:pPr>
        <w:pStyle w:val="ListParagraph"/>
        <w:jc w:val="center"/>
      </w:pPr>
    </w:p>
    <w:p w14:paraId="21ADC600" w14:textId="77777777" w:rsidR="00B16812" w:rsidRDefault="00B16812" w:rsidP="00B16812">
      <w:pPr>
        <w:pStyle w:val="ListParagraph"/>
        <w:jc w:val="center"/>
      </w:pPr>
    </w:p>
    <w:p w14:paraId="5A290D81" w14:textId="43A03BE9" w:rsidR="00B16812" w:rsidRDefault="00B16812" w:rsidP="00B16812">
      <w:pPr>
        <w:pStyle w:val="ListParagraph"/>
        <w:jc w:val="center"/>
        <w:rPr>
          <w:b/>
          <w:bCs/>
          <w:sz w:val="40"/>
          <w:szCs w:val="40"/>
        </w:rPr>
      </w:pPr>
      <w:r w:rsidRPr="00B16812">
        <w:rPr>
          <w:b/>
          <w:bCs/>
          <w:sz w:val="40"/>
          <w:szCs w:val="40"/>
        </w:rPr>
        <w:t>Adjustments</w:t>
      </w:r>
    </w:p>
    <w:p w14:paraId="75274517" w14:textId="497C3494" w:rsidR="00B16812" w:rsidRDefault="00B16812" w:rsidP="00B16812">
      <w:pPr>
        <w:pStyle w:val="ListParagraph"/>
        <w:jc w:val="center"/>
        <w:rPr>
          <w:b/>
          <w:bCs/>
          <w:sz w:val="40"/>
          <w:szCs w:val="40"/>
        </w:rPr>
      </w:pPr>
    </w:p>
    <w:p w14:paraId="3CF9E084" w14:textId="4ED3105A" w:rsidR="00436439" w:rsidRDefault="00436439" w:rsidP="00B16812">
      <w:pPr>
        <w:pStyle w:val="ListParagraph"/>
        <w:jc w:val="center"/>
      </w:pPr>
      <w:r>
        <w:t>If adjustments are needed after reinstalling the throttle cable, first be sure that the nut and bolt holding the cable eye at the handlebars is not too tight.</w:t>
      </w:r>
    </w:p>
    <w:p w14:paraId="12273A2C" w14:textId="05EF5C91" w:rsidR="00436439" w:rsidRDefault="00436439" w:rsidP="00B16812">
      <w:pPr>
        <w:pStyle w:val="ListParagraph"/>
        <w:jc w:val="center"/>
      </w:pPr>
    </w:p>
    <w:p w14:paraId="4ABECB17" w14:textId="0386C30C" w:rsidR="00436439" w:rsidRDefault="00436439" w:rsidP="00B16812">
      <w:pPr>
        <w:pStyle w:val="ListParagraph"/>
        <w:jc w:val="center"/>
      </w:pPr>
      <w:r>
        <w:t>If RPMs do not go high enough, loosen the holding bracket on the engine and pull the cable towards the handlebars so that the black outer sleeve is closer to the handlebars. Re-tighten the holding bracket bolt.</w:t>
      </w:r>
    </w:p>
    <w:p w14:paraId="63F55363" w14:textId="558CE75D" w:rsidR="00436439" w:rsidRDefault="00436439" w:rsidP="00B16812">
      <w:pPr>
        <w:pStyle w:val="ListParagraph"/>
        <w:jc w:val="center"/>
      </w:pPr>
    </w:p>
    <w:p w14:paraId="1994B1EE" w14:textId="53F347CD" w:rsidR="00436439" w:rsidRPr="00436439" w:rsidRDefault="00436439" w:rsidP="00B16812">
      <w:pPr>
        <w:pStyle w:val="ListParagraph"/>
        <w:jc w:val="center"/>
      </w:pPr>
      <w:r>
        <w:t>If throttle</w:t>
      </w:r>
      <w:r w:rsidR="00D33270">
        <w:t>/RPM</w:t>
      </w:r>
      <w:r>
        <w:t xml:space="preserve"> </w:t>
      </w:r>
      <w:r w:rsidR="00D33270">
        <w:t>“</w:t>
      </w:r>
      <w:r>
        <w:t>falls</w:t>
      </w:r>
      <w:r w:rsidR="00D33270">
        <w:t>”</w:t>
      </w:r>
      <w:r>
        <w:t xml:space="preserve"> after usage due to vibration, tighten the nut shown in the picture below. Do not overtighten, as this will put undue stress on the throttle cable.</w:t>
      </w:r>
      <w:r>
        <w:rPr>
          <w:noProof/>
        </w:rPr>
        <w:drawing>
          <wp:inline distT="0" distB="0" distL="0" distR="0" wp14:anchorId="1ABAF46A" wp14:editId="327B0E57">
            <wp:extent cx="4714875" cy="3536156"/>
            <wp:effectExtent l="0" t="0" r="0" b="7620"/>
            <wp:docPr id="9" name="Picture 9"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06_1006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6705" cy="3537528"/>
                    </a:xfrm>
                    <a:prstGeom prst="rect">
                      <a:avLst/>
                    </a:prstGeom>
                  </pic:spPr>
                </pic:pic>
              </a:graphicData>
            </a:graphic>
          </wp:inline>
        </w:drawing>
      </w:r>
    </w:p>
    <w:sectPr w:rsidR="00436439" w:rsidRPr="004364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302A"/>
    <w:multiLevelType w:val="hybridMultilevel"/>
    <w:tmpl w:val="57EC5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615A6"/>
    <w:multiLevelType w:val="hybridMultilevel"/>
    <w:tmpl w:val="5A169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7A33DF"/>
    <w:multiLevelType w:val="hybridMultilevel"/>
    <w:tmpl w:val="5A169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B0"/>
    <w:rsid w:val="000E2348"/>
    <w:rsid w:val="00233BB0"/>
    <w:rsid w:val="00261489"/>
    <w:rsid w:val="00436439"/>
    <w:rsid w:val="00AF5885"/>
    <w:rsid w:val="00B16812"/>
    <w:rsid w:val="00D33270"/>
    <w:rsid w:val="00DC2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A1A1"/>
  <w15:chartTrackingRefBased/>
  <w15:docId w15:val="{89B42228-459F-4140-AD0C-DBF34A758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B2E58-8D52-466A-B080-2C266120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Purcell</dc:creator>
  <cp:keywords/>
  <dc:description/>
  <cp:lastModifiedBy>Lee Purcell</cp:lastModifiedBy>
  <cp:revision>3</cp:revision>
  <dcterms:created xsi:type="dcterms:W3CDTF">2020-08-06T14:39:00Z</dcterms:created>
  <dcterms:modified xsi:type="dcterms:W3CDTF">2020-08-06T17:40:00Z</dcterms:modified>
</cp:coreProperties>
</file>